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1B15A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806DC" w:rsidRPr="00C25F3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806DC" w:rsidRPr="00C25F34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806DC" w:rsidRPr="00C25F34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806DC" w:rsidRPr="00C25F34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806DC" w:rsidRPr="00C25F34">
        <w:rPr>
          <w:rFonts w:ascii="Bookman Old Style" w:hAnsi="Bookman Old Style" w:cs="Arial"/>
          <w:noProof/>
        </w:rPr>
        <w:t>HT 5503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806DC" w:rsidRPr="00C25F34">
        <w:rPr>
          <w:rFonts w:ascii="Bookman Old Style" w:hAnsi="Bookman Old Style" w:cs="Arial"/>
          <w:noProof/>
        </w:rPr>
        <w:t>CONTEMPORARY INDIA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806DC" w:rsidRPr="00C25F34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806DC" w:rsidRPr="00C25F3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806DC" w:rsidRPr="00F806DC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06DC">
        <w:rPr>
          <w:rFonts w:ascii="Times New Roman" w:hAnsi="Times New Roman"/>
          <w:b/>
          <w:sz w:val="24"/>
          <w:szCs w:val="24"/>
          <w:u w:val="single"/>
        </w:rPr>
        <w:t>PART – A</w:t>
      </w:r>
    </w:p>
    <w:p w:rsidR="00F806DC" w:rsidRPr="00A45101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DC" w:rsidRPr="00A45101" w:rsidRDefault="00F806DC" w:rsidP="00F806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5101">
        <w:rPr>
          <w:rFonts w:ascii="Times New Roman" w:hAnsi="Times New Roman"/>
          <w:b/>
          <w:sz w:val="24"/>
          <w:szCs w:val="24"/>
        </w:rPr>
        <w:t xml:space="preserve">Answer any TEN of the following in not exceeding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A45101">
        <w:rPr>
          <w:rFonts w:ascii="Times New Roman" w:hAnsi="Times New Roman"/>
          <w:b/>
          <w:sz w:val="24"/>
          <w:szCs w:val="24"/>
        </w:rPr>
        <w:t>lines each</w:t>
      </w:r>
      <w:r>
        <w:rPr>
          <w:rFonts w:ascii="Times New Roman" w:hAnsi="Times New Roman"/>
          <w:b/>
          <w:sz w:val="24"/>
          <w:szCs w:val="24"/>
        </w:rPr>
        <w:t>:</w:t>
      </w:r>
      <w:r w:rsidRPr="00A45101">
        <w:rPr>
          <w:rFonts w:ascii="Times New Roman" w:hAnsi="Times New Roman"/>
          <w:b/>
          <w:sz w:val="24"/>
          <w:szCs w:val="24"/>
        </w:rPr>
        <w:t xml:space="preserve"> </w:t>
      </w:r>
      <w:r w:rsidRPr="00A45101">
        <w:rPr>
          <w:rFonts w:ascii="Times New Roman" w:hAnsi="Times New Roman"/>
          <w:b/>
          <w:sz w:val="24"/>
          <w:szCs w:val="24"/>
        </w:rPr>
        <w:tab/>
        <w:t xml:space="preserve">  (10 x 2 = 20 Marks)</w:t>
      </w:r>
    </w:p>
    <w:p w:rsidR="00F806DC" w:rsidRPr="00A45101" w:rsidRDefault="00F806DC" w:rsidP="00F806DC">
      <w:pPr>
        <w:pStyle w:val="NoSpacing"/>
        <w:ind w:firstLine="540"/>
        <w:rPr>
          <w:rFonts w:ascii="Times New Roman" w:hAnsi="Times New Roman"/>
          <w:sz w:val="24"/>
          <w:szCs w:val="24"/>
        </w:rPr>
      </w:pP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Five Principles of Peaceful Coexistence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Secularism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Jai Jawan Jai Kissan</w:t>
      </w:r>
    </w:p>
    <w:p w:rsidR="00F806DC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Kamaraj Plan</w:t>
      </w:r>
    </w:p>
    <w:p w:rsidR="00F806DC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5B8B">
        <w:rPr>
          <w:rFonts w:ascii="Times New Roman" w:hAnsi="Times New Roman"/>
          <w:sz w:val="24"/>
          <w:szCs w:val="24"/>
        </w:rPr>
        <w:t>Three Language Formula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Garibi Hatao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MISA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Mixed Economy</w:t>
      </w:r>
    </w:p>
    <w:p w:rsidR="00F806DC" w:rsidRPr="00595B8B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bCs/>
          <w:sz w:val="24"/>
          <w:szCs w:val="24"/>
        </w:rPr>
        <w:t>Trade unions in India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Liberalization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Acid Rain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India’s nuclear posture</w:t>
      </w:r>
      <w:r w:rsidRPr="00A45101">
        <w:rPr>
          <w:rFonts w:ascii="Arial" w:hAnsi="Arial" w:cs="Arial"/>
          <w:sz w:val="20"/>
          <w:szCs w:val="20"/>
        </w:rPr>
        <w:t>.</w:t>
      </w:r>
    </w:p>
    <w:p w:rsidR="00F806DC" w:rsidRPr="00A45101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DC" w:rsidRPr="00A45101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DC" w:rsidRPr="00F806DC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06DC">
        <w:rPr>
          <w:rFonts w:ascii="Times New Roman" w:hAnsi="Times New Roman"/>
          <w:b/>
          <w:sz w:val="24"/>
          <w:szCs w:val="24"/>
          <w:u w:val="single"/>
        </w:rPr>
        <w:t>PART –B</w:t>
      </w:r>
    </w:p>
    <w:p w:rsidR="00F806DC" w:rsidRPr="00A45101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DC" w:rsidRPr="00A45101" w:rsidRDefault="00F806DC" w:rsidP="00F806DC">
      <w:pPr>
        <w:pStyle w:val="NoSpacing"/>
        <w:ind w:right="-180"/>
        <w:rPr>
          <w:rFonts w:ascii="Times New Roman" w:hAnsi="Times New Roman"/>
          <w:b/>
        </w:rPr>
      </w:pPr>
      <w:r w:rsidRPr="00A45101">
        <w:rPr>
          <w:rFonts w:ascii="Times New Roman" w:hAnsi="Times New Roman"/>
          <w:b/>
          <w:sz w:val="24"/>
          <w:szCs w:val="24"/>
        </w:rPr>
        <w:t xml:space="preserve">Answer any FOUR of the following questions in not exceeding </w:t>
      </w:r>
      <w:r>
        <w:rPr>
          <w:rFonts w:ascii="Times New Roman" w:hAnsi="Times New Roman"/>
          <w:b/>
          <w:sz w:val="24"/>
          <w:szCs w:val="24"/>
        </w:rPr>
        <w:t>a</w:t>
      </w:r>
      <w:r w:rsidRPr="00A45101">
        <w:rPr>
          <w:rFonts w:ascii="Times New Roman" w:hAnsi="Times New Roman"/>
          <w:b/>
          <w:sz w:val="24"/>
          <w:szCs w:val="24"/>
        </w:rPr>
        <w:t xml:space="preserve"> page each</w:t>
      </w:r>
      <w:r>
        <w:rPr>
          <w:rFonts w:ascii="Times New Roman" w:hAnsi="Times New Roman"/>
          <w:b/>
          <w:sz w:val="24"/>
          <w:szCs w:val="24"/>
        </w:rPr>
        <w:t>:</w:t>
      </w:r>
      <w:r w:rsidRPr="00A451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45101">
        <w:rPr>
          <w:rFonts w:ascii="Times New Roman" w:hAnsi="Times New Roman"/>
          <w:b/>
        </w:rPr>
        <w:t>(4x 10 = 40 Marks)</w:t>
      </w:r>
    </w:p>
    <w:p w:rsidR="00F806DC" w:rsidRPr="00A45101" w:rsidRDefault="00F806DC" w:rsidP="00F806DC">
      <w:pPr>
        <w:pStyle w:val="NoSpacing"/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 xml:space="preserve">   </w:t>
      </w:r>
    </w:p>
    <w:p w:rsidR="00F806DC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 w:rsidRPr="005B6660">
        <w:rPr>
          <w:rFonts w:ascii="Times New Roman" w:hAnsi="Times New Roman"/>
          <w:sz w:val="24"/>
          <w:szCs w:val="24"/>
        </w:rPr>
        <w:t>the '20 - point programme' of Mrs. Gandhi.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>Operation Blackboard</w:t>
      </w:r>
      <w:r w:rsidRPr="00A45101">
        <w:rPr>
          <w:rFonts w:ascii="Times New Roman" w:hAnsi="Times New Roman"/>
          <w:sz w:val="24"/>
          <w:szCs w:val="24"/>
        </w:rPr>
        <w:t>.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What are the objectives of the Five Year Plans?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</w:t>
      </w:r>
      <w:r w:rsidRPr="005B6660">
        <w:rPr>
          <w:rFonts w:ascii="Times New Roman" w:hAnsi="Times New Roman"/>
          <w:sz w:val="24"/>
          <w:szCs w:val="24"/>
        </w:rPr>
        <w:t xml:space="preserve"> Women's Legislations in India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What is Green House Effect?</w:t>
      </w:r>
    </w:p>
    <w:p w:rsidR="00F806DC" w:rsidRPr="00A45101" w:rsidRDefault="00F806DC" w:rsidP="00F806DC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>Write a note on 100 years of Indian Cinema</w:t>
      </w:r>
      <w:r>
        <w:rPr>
          <w:rFonts w:ascii="Times New Roman" w:hAnsi="Times New Roman"/>
          <w:sz w:val="24"/>
          <w:szCs w:val="24"/>
        </w:rPr>
        <w:t>.</w:t>
      </w:r>
    </w:p>
    <w:p w:rsidR="00F806DC" w:rsidRPr="00A45101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DC" w:rsidRPr="00F806DC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06DC">
        <w:rPr>
          <w:rFonts w:ascii="Times New Roman" w:hAnsi="Times New Roman"/>
          <w:b/>
          <w:sz w:val="24"/>
          <w:szCs w:val="24"/>
          <w:u w:val="single"/>
        </w:rPr>
        <w:t>PART –C</w:t>
      </w:r>
    </w:p>
    <w:p w:rsidR="00F806DC" w:rsidRPr="00A45101" w:rsidRDefault="00F806DC" w:rsidP="00F806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06DC" w:rsidRPr="00A45101" w:rsidRDefault="00F806DC" w:rsidP="00F806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5101">
        <w:rPr>
          <w:rFonts w:ascii="Times New Roman" w:hAnsi="Times New Roman"/>
          <w:b/>
          <w:sz w:val="24"/>
          <w:szCs w:val="24"/>
        </w:rPr>
        <w:t xml:space="preserve">Answer any TWO of the following in not exceeding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A45101">
        <w:rPr>
          <w:rFonts w:ascii="Times New Roman" w:hAnsi="Times New Roman"/>
          <w:b/>
          <w:sz w:val="24"/>
          <w:szCs w:val="24"/>
        </w:rPr>
        <w:t xml:space="preserve">pages each.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45101">
        <w:rPr>
          <w:rFonts w:ascii="Times New Roman" w:hAnsi="Times New Roman"/>
          <w:b/>
          <w:sz w:val="24"/>
          <w:szCs w:val="24"/>
        </w:rPr>
        <w:t>(2 x 20 = 40 Marks)</w:t>
      </w:r>
    </w:p>
    <w:p w:rsidR="00F806DC" w:rsidRPr="00A45101" w:rsidRDefault="00F806DC" w:rsidP="00F806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F806DC" w:rsidRPr="00A45101" w:rsidRDefault="00F806DC" w:rsidP="00F806DC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 xml:space="preserve">19. Sketch the contribution of </w:t>
      </w:r>
      <w:r>
        <w:rPr>
          <w:rFonts w:ascii="Times New Roman" w:hAnsi="Times New Roman"/>
          <w:sz w:val="24"/>
          <w:szCs w:val="24"/>
        </w:rPr>
        <w:t>Mr.Gandhi</w:t>
      </w:r>
      <w:r w:rsidRPr="00A45101">
        <w:rPr>
          <w:rFonts w:ascii="Times New Roman" w:hAnsi="Times New Roman"/>
          <w:sz w:val="24"/>
          <w:szCs w:val="24"/>
        </w:rPr>
        <w:t xml:space="preserve"> to India’s foreign policy</w:t>
      </w:r>
      <w:r>
        <w:rPr>
          <w:rFonts w:ascii="Times New Roman" w:hAnsi="Times New Roman"/>
          <w:sz w:val="24"/>
          <w:szCs w:val="24"/>
        </w:rPr>
        <w:t>.</w:t>
      </w:r>
    </w:p>
    <w:p w:rsidR="00F806DC" w:rsidRPr="00A45101" w:rsidRDefault="00F806DC" w:rsidP="00F806DC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Explain</w:t>
      </w:r>
      <w:r w:rsidRPr="00A45101">
        <w:rPr>
          <w:rFonts w:ascii="Times New Roman" w:hAnsi="Times New Roman"/>
          <w:sz w:val="24"/>
          <w:szCs w:val="24"/>
        </w:rPr>
        <w:t xml:space="preserve"> the emergence of the Janata Government and highlight its achievements.</w:t>
      </w:r>
    </w:p>
    <w:p w:rsidR="00F806DC" w:rsidRPr="00A45101" w:rsidRDefault="00F806DC" w:rsidP="00F806DC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 xml:space="preserve">21. </w:t>
      </w:r>
      <w:r w:rsidRPr="00481FF3">
        <w:rPr>
          <w:rFonts w:ascii="Times New Roman" w:hAnsi="Times New Roman"/>
          <w:sz w:val="24"/>
          <w:szCs w:val="24"/>
        </w:rPr>
        <w:t>Critically evaluate the challenges facing India due to the process of globalisation.</w:t>
      </w:r>
    </w:p>
    <w:p w:rsidR="00F806DC" w:rsidRPr="003A5F07" w:rsidRDefault="00F806DC" w:rsidP="00F806DC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A45101"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 xml:space="preserve">Trace the growth of Space Science in India </w:t>
      </w:r>
    </w:p>
    <w:p w:rsidR="00F806DC" w:rsidRPr="003A5F07" w:rsidRDefault="00F806DC" w:rsidP="00F806DC">
      <w:pPr>
        <w:pStyle w:val="NoSpacing"/>
        <w:rPr>
          <w:rFonts w:ascii="Times New Roman" w:hAnsi="Times New Roman"/>
          <w:sz w:val="24"/>
          <w:szCs w:val="24"/>
        </w:rPr>
      </w:pPr>
    </w:p>
    <w:p w:rsidR="00B13379" w:rsidRPr="00F806DC" w:rsidRDefault="00F806D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F806DC">
        <w:rPr>
          <w:rFonts w:ascii="Bookman Old Style" w:hAnsi="Bookman Old Style"/>
          <w:b/>
        </w:rPr>
        <w:t>$$$$$$$</w:t>
      </w:r>
    </w:p>
    <w:sectPr w:rsidR="00B13379" w:rsidRPr="00F806DC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FC" w:rsidRDefault="009E02FC">
      <w:r>
        <w:separator/>
      </w:r>
    </w:p>
  </w:endnote>
  <w:endnote w:type="continuationSeparator" w:id="1">
    <w:p w:rsidR="009E02FC" w:rsidRDefault="009E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FC" w:rsidRDefault="009E02FC">
      <w:r>
        <w:separator/>
      </w:r>
    </w:p>
  </w:footnote>
  <w:footnote w:type="continuationSeparator" w:id="1">
    <w:p w:rsidR="009E02FC" w:rsidRDefault="009E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86E6E"/>
    <w:multiLevelType w:val="hybridMultilevel"/>
    <w:tmpl w:val="8AB2387A"/>
    <w:lvl w:ilvl="0" w:tplc="2884D4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B15A7"/>
    <w:rsid w:val="009E02FC"/>
    <w:rsid w:val="00B13379"/>
    <w:rsid w:val="00B72B49"/>
    <w:rsid w:val="00E00D6A"/>
    <w:rsid w:val="00F8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F806DC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2012-11-06T04:09:00Z</cp:lastPrinted>
  <dcterms:created xsi:type="dcterms:W3CDTF">2012-11-06T09:12:00Z</dcterms:created>
  <dcterms:modified xsi:type="dcterms:W3CDTF">2012-11-06T09:12:00Z</dcterms:modified>
</cp:coreProperties>
</file>